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8D" w:rsidRDefault="00073E7F">
      <w:pPr>
        <w:pStyle w:val="MSGENFONTSTYLENAMETEMPLATEROLELEVELMSGENFONTSTYLENAMEBYROLEHEADING10"/>
        <w:keepNext/>
        <w:keepLines/>
        <w:shd w:val="clear" w:color="auto" w:fill="auto"/>
        <w:spacing w:after="431" w:line="640" w:lineRule="exact"/>
      </w:pPr>
      <w:bookmarkStart w:id="0" w:name="bookmark0"/>
      <w:proofErr w:type="spellStart"/>
      <w:proofErr w:type="gramStart"/>
      <w:r>
        <w:rPr>
          <w:rStyle w:val="MSGENFONTSTYLENAMETEMPLATEROLELEVELMSGENFONTSTYLENAMEBYROLEHEADING11"/>
        </w:rPr>
        <w:t>sunbrella</w:t>
      </w:r>
      <w:bookmarkEnd w:id="0"/>
      <w:proofErr w:type="spellEnd"/>
      <w:proofErr w:type="gramEnd"/>
    </w:p>
    <w:p w:rsidR="000D2F8D" w:rsidRPr="00606108" w:rsidRDefault="00073E7F">
      <w:pPr>
        <w:pStyle w:val="MSGENFONTSTYLENAMETEMPLATEROLELEVELMSGENFONTSTYLENAMEBYROLEHEADING40"/>
        <w:keepNext/>
        <w:keepLines/>
        <w:shd w:val="clear" w:color="auto" w:fill="auto"/>
        <w:spacing w:before="0" w:after="276" w:line="170" w:lineRule="exact"/>
        <w:rPr>
          <w:sz w:val="20"/>
          <w:szCs w:val="20"/>
        </w:rPr>
      </w:pPr>
      <w:bookmarkStart w:id="1" w:name="bookmark1"/>
      <w:r w:rsidRPr="00606108">
        <w:rPr>
          <w:rStyle w:val="MSGENFONTSTYLENAMETEMPLATEROLELEVELMSGENFONTSTYLENAMEBYROLEHEADING4"/>
          <w:sz w:val="20"/>
          <w:szCs w:val="20"/>
        </w:rPr>
        <w:t>SUNBRELLA® INDOOR &amp; OUTDOOR FURNITURE FABRICS</w:t>
      </w:r>
      <w:bookmarkEnd w:id="1"/>
    </w:p>
    <w:p w:rsidR="000D2F8D" w:rsidRPr="00606108" w:rsidRDefault="00073E7F">
      <w:pPr>
        <w:pStyle w:val="MSGENFONTSTYLENAMETEMPLATEROLELEVELMSGENFONTSTYLENAMEBYROLEHEADING30"/>
        <w:keepNext/>
        <w:keepLines/>
        <w:shd w:val="clear" w:color="auto" w:fill="auto"/>
        <w:spacing w:before="0" w:after="591" w:line="230" w:lineRule="exact"/>
        <w:rPr>
          <w:rStyle w:val="MSGENFONTSTYLENAMETEMPLATEROLELEVELMSGENFONTSTYLENAMEBYROLEHEADING3"/>
          <w:sz w:val="20"/>
          <w:szCs w:val="20"/>
          <w:lang w:val="ru-RU"/>
        </w:rPr>
      </w:pPr>
      <w:bookmarkStart w:id="2" w:name="bookmark2"/>
      <w:r w:rsidRPr="00606108">
        <w:rPr>
          <w:rStyle w:val="MSGENFONTSTYLENAMETEMPLATEROLELEVELMSGENFONTSTYLENAMEBYROLEHEADING3"/>
          <w:sz w:val="20"/>
          <w:szCs w:val="20"/>
        </w:rPr>
        <w:t>Care and cleaning instructions</w:t>
      </w:r>
      <w:bookmarkEnd w:id="2"/>
    </w:p>
    <w:p w:rsidR="00073E7F" w:rsidRPr="00606108" w:rsidRDefault="00073E7F" w:rsidP="00606108">
      <w:pPr>
        <w:pStyle w:val="MSGENFONTSTYLENAMETEMPLATEROLELEVELMSGENFONTSTYLENAMEBYROLEHEADING30"/>
        <w:keepNext/>
        <w:keepLines/>
        <w:spacing w:before="0" w:after="0" w:line="276" w:lineRule="auto"/>
        <w:ind w:firstLine="709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Удобная, красивая и очень износостойкая ткань </w:t>
      </w:r>
      <w:proofErr w:type="spellStart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Sunbrella</w:t>
      </w:r>
      <w:proofErr w:type="spellEnd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</w:t>
      </w:r>
      <w:r w:rsidR="00990DC9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будет такой же практичной в 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столов</w:t>
      </w:r>
      <w:r w:rsidR="00990DC9">
        <w:rPr>
          <w:rStyle w:val="MSGENFONTSTYLENAMETEMPLATEROLELEVELMSGENFONTSTYLENAMEBYROLEHEADING3"/>
          <w:b w:val="0"/>
          <w:sz w:val="20"/>
          <w:szCs w:val="20"/>
          <w:lang w:val="ru-RU"/>
        </w:rPr>
        <w:t>ой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или гостин</w:t>
      </w:r>
      <w:r w:rsidR="00990DC9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ой, 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как и</w:t>
      </w:r>
      <w:r w:rsidR="00990DC9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на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</w:t>
      </w:r>
      <w:r w:rsidR="00990DC9">
        <w:rPr>
          <w:rStyle w:val="MSGENFONTSTYLENAMETEMPLATEROLELEVELMSGENFONTSTYLENAMEBYROLEHEADING3"/>
          <w:b w:val="0"/>
          <w:sz w:val="20"/>
          <w:szCs w:val="20"/>
          <w:lang w:val="ru-RU"/>
        </w:rPr>
        <w:t>террасе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. Ткани удивительно легко чистятся, и большинство пятен можно очистить с помощью жидкого мыла и воды. Для сложных пятен, можно использовать отбеливатель, не опасаясь повреждения ткани или повреждения цвета. С такой долговечностью и широким спектром стилей, как не любить ткани </w:t>
      </w:r>
      <w:proofErr w:type="spellStart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Sunbrella</w:t>
      </w:r>
      <w:proofErr w:type="spellEnd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?</w:t>
      </w:r>
    </w:p>
    <w:p w:rsidR="00073E7F" w:rsidRPr="00606108" w:rsidRDefault="00073E7F" w:rsidP="00606108">
      <w:pPr>
        <w:pStyle w:val="MSGENFONTSTYLENAMETEMPLATEROLELEVELMSGENFONTSTYLENAMEBYROLEHEADING30"/>
        <w:keepNext/>
        <w:keepLines/>
        <w:spacing w:before="0" w:after="0" w:line="276" w:lineRule="auto"/>
        <w:ind w:firstLine="709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Один из лучших способов сохранить внешний вид тканей </w:t>
      </w:r>
      <w:proofErr w:type="spellStart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Sunbrella</w:t>
      </w:r>
      <w:proofErr w:type="spellEnd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, не используя глубокую или энергичную чистку - это правильно ухаживать за данными тканями. Это можно сделать, просто стряхнув грязь, прежде чем она проникнет в ткань, вытереть разлившуюся жидкость, как только она была пролита, или точечная чистка вскоре после появления пятна.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sz w:val="20"/>
          <w:szCs w:val="20"/>
          <w:lang w:val="ru-RU"/>
        </w:rPr>
        <w:t>Генеральная или легкая уборка: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• Удалите грязь с помощью четки.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• Машинная стирка при 40°C со </w:t>
      </w:r>
      <w:r w:rsidRPr="00606108">
        <w:rPr>
          <w:rStyle w:val="MSGENFONTSTYLENAMETEMPLATEROLELEVELMSGENFONTSTYLENAMEBYROLEHEADING3"/>
          <w:sz w:val="20"/>
          <w:szCs w:val="20"/>
          <w:lang w:val="ru-RU"/>
        </w:rPr>
        <w:t xml:space="preserve">средством для стирки шерсти 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или ручная стирка следующим образом: приготовьте чистящий раствор из 60 мл жидкого мыла на 4 л теплой воды (менее 40° C).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• Нанесите раствор щеткой с мягкой щетиной и дайте чистящему раствору впитаться в ткань.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• Тщательно промойте и дайте ткани высохнуть на воздухе.</w:t>
      </w:r>
    </w:p>
    <w:p w:rsidR="00073E7F" w:rsidRPr="00606108" w:rsidRDefault="00EB2C28" w:rsidP="00606108">
      <w:pPr>
        <w:pStyle w:val="MSGENFONTSTYLENAMETEMPLATEROLELEVELMSGENFONTSTYLENAMEBYROLEHEADING30"/>
        <w:keepNext/>
        <w:keepLines/>
        <w:shd w:val="clear" w:color="auto" w:fill="auto"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• При необходимости используйте утюг, настроенный на нагревание из синтетической ткани. НЕ используйте </w:t>
      </w:r>
      <w:proofErr w:type="spellStart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отпариватель</w:t>
      </w:r>
      <w:proofErr w:type="spellEnd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или утюг с установкой пара.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hd w:val="clear" w:color="auto" w:fill="auto"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</w:p>
    <w:p w:rsidR="00EB2C28" w:rsidRPr="00606108" w:rsidRDefault="0060610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sz w:val="20"/>
          <w:szCs w:val="20"/>
          <w:lang w:val="ru-RU"/>
        </w:rPr>
        <w:t>Чистка</w:t>
      </w:r>
      <w:r w:rsidR="00EB2C28" w:rsidRPr="00606108">
        <w:rPr>
          <w:rStyle w:val="MSGENFONTSTYLENAMETEMPLATEROLELEVELMSGENFONTSTYLENAMEBYROLEHEADING3"/>
          <w:sz w:val="20"/>
          <w:szCs w:val="20"/>
          <w:lang w:val="ru-RU"/>
        </w:rPr>
        <w:t xml:space="preserve"> стойких пятен и плесени</w:t>
      </w:r>
      <w:r w:rsidRPr="00606108">
        <w:rPr>
          <w:rStyle w:val="MSGENFONTSTYLENAMETEMPLATEROLELEVELMSGENFONTSTYLENAMEBYROLEHEADING3"/>
          <w:sz w:val="20"/>
          <w:szCs w:val="20"/>
          <w:lang w:val="ru-RU"/>
        </w:rPr>
        <w:t>: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Ткань </w:t>
      </w:r>
      <w:proofErr w:type="spellStart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Sunbrella</w:t>
      </w:r>
      <w:proofErr w:type="spellEnd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не способствует возникновению плесени, однако плесень может расти на грязи и других посторонних веществах, которые не были удалены с ткани. Для очистки от плесени или других стойких пятен: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• Приготовьте раствор из 240 мл отбеливателя и 60 мл жидкого мыла на 4 литра чистой воды. Распылите на всю площадь и позвольте впитаться в ткань.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• Энергично вычистите щеткой с мягкой щетиной, тщательно промойте и дайте ткани высохнуть на воздухе.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Для съемных тканевых зонтов и чехлов </w:t>
      </w:r>
      <w:proofErr w:type="spellStart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Sunbrella</w:t>
      </w:r>
      <w:proofErr w:type="spellEnd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машинная с</w:t>
      </w:r>
      <w:r w:rsidR="00606108"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тирка в холодной воде (менее 40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° C со средством для стирки шерсти).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В зависимости от величины загрузки при стирке используйте обычное количество сред</w:t>
      </w:r>
      <w:r w:rsidR="00606108"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с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тва для стирки шерсти и добавьте 240 мл отбеливателя, если необходимо. Дайте </w:t>
      </w:r>
      <w:r w:rsidR="00606108"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ткани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выс</w:t>
      </w:r>
      <w:r w:rsidR="00606108"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охнуть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на воздухе. Если пятна и / или плесень являются сильными, количество отбеливателя может быть увеличено.</w:t>
      </w:r>
    </w:p>
    <w:p w:rsidR="00EB2C28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Пожалуйста, помните об окружающей среде при очистке отбеливателем. Отбеливатель может оказывать вредное воздействие на окружающ</w:t>
      </w:r>
      <w:r w:rsidR="00606108"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ую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сред</w:t>
      </w:r>
      <w:r w:rsidR="00606108"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у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вокруг вас.</w:t>
      </w:r>
    </w:p>
    <w:p w:rsidR="00073E7F" w:rsidRPr="00606108" w:rsidRDefault="00EB2C28" w:rsidP="00606108">
      <w:pPr>
        <w:pStyle w:val="MSGENFONTSTYLENAMETEMPLATEROLELEVELMSGENFONTSTYLENAMEBYROLEHEADING30"/>
        <w:keepNext/>
        <w:keepLines/>
        <w:spacing w:before="0" w:after="0" w:line="276" w:lineRule="auto"/>
        <w:jc w:val="both"/>
        <w:rPr>
          <w:rStyle w:val="MSGENFONTSTYLENAMETEMPLATEROLELEVELMSGENFONTSTYLENAMEBYROLEHEADING3"/>
          <w:b w:val="0"/>
          <w:sz w:val="20"/>
          <w:szCs w:val="20"/>
          <w:lang w:val="ru-RU"/>
        </w:rPr>
      </w:pP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Повторная обработка ткани для удобства чистки</w:t>
      </w:r>
      <w:r w:rsidR="00606108"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Ткани </w:t>
      </w:r>
      <w:proofErr w:type="spellStart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Sunbrella</w:t>
      </w:r>
      <w:proofErr w:type="spellEnd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имеют особую отделку, которая усиливает водоотталкивающие свойства. Финиш рассчитан на несколько лет</w:t>
      </w:r>
      <w:r w:rsidR="00606108"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нормального использования. </w:t>
      </w:r>
      <w:proofErr w:type="spellStart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Dickson-Constant</w:t>
      </w:r>
      <w:proofErr w:type="spellEnd"/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предлагает специальные продукты для очистки и повторной обработки ваших тканей. Свяжитесь с вашим дистрибьютором</w:t>
      </w:r>
      <w:r w:rsidR="00606108"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 xml:space="preserve"> </w:t>
      </w:r>
      <w:r w:rsidRPr="00606108">
        <w:rPr>
          <w:rStyle w:val="MSGENFONTSTYLENAMETEMPLATEROLELEVELMSGENFONTSTYLENAMEBYROLEHEADING3"/>
          <w:b w:val="0"/>
          <w:sz w:val="20"/>
          <w:szCs w:val="20"/>
          <w:lang w:val="ru-RU"/>
        </w:rPr>
        <w:t>для дополнительной информации.</w:t>
      </w:r>
    </w:p>
    <w:p w:rsidR="00073E7F" w:rsidRPr="00EB2C28" w:rsidRDefault="00073E7F" w:rsidP="00EB2C28">
      <w:pPr>
        <w:pStyle w:val="MSGENFONTSTYLENAMETEMPLATEROLELEVELMSGENFONTSTYLENAMEBYROLEHEADING30"/>
        <w:keepNext/>
        <w:keepLines/>
        <w:shd w:val="clear" w:color="auto" w:fill="auto"/>
        <w:spacing w:before="0" w:after="0" w:line="230" w:lineRule="exact"/>
        <w:jc w:val="both"/>
        <w:rPr>
          <w:b w:val="0"/>
          <w:lang w:val="ru-RU"/>
        </w:rPr>
      </w:pPr>
    </w:p>
    <w:p w:rsidR="000D2F8D" w:rsidRDefault="000D2F8D">
      <w:pPr>
        <w:rPr>
          <w:sz w:val="2"/>
          <w:szCs w:val="2"/>
        </w:rPr>
        <w:sectPr w:rsidR="000D2F8D" w:rsidSect="00606108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06108" w:rsidRDefault="00606108">
      <w:pPr>
        <w:pStyle w:val="MSGENFONTSTYLENAMETEMPLATEROLENUMBERMSGENFONTSTYLENAMEBYROLETEXT40"/>
        <w:shd w:val="clear" w:color="auto" w:fill="auto"/>
        <w:ind w:right="240"/>
        <w:rPr>
          <w:rStyle w:val="MSGENFONTSTYLENAMETEMPLATEROLENUMBERMSGENFONTSTYLENAMEBYROLETEXT4"/>
          <w:lang w:val="ru-RU"/>
        </w:rPr>
      </w:pPr>
    </w:p>
    <w:p w:rsidR="00606108" w:rsidRDefault="00606108">
      <w:pPr>
        <w:pStyle w:val="MSGENFONTSTYLENAMETEMPLATEROLENUMBERMSGENFONTSTYLENAMEBYROLETEXT40"/>
        <w:shd w:val="clear" w:color="auto" w:fill="auto"/>
        <w:ind w:right="240"/>
        <w:rPr>
          <w:rStyle w:val="MSGENFONTSTYLENAMETEMPLATEROLENUMBERMSGENFONTSTYLENAMEBYROLETEXT4"/>
          <w:lang w:val="ru-RU"/>
        </w:rPr>
      </w:pPr>
    </w:p>
    <w:p w:rsidR="000D2F8D" w:rsidRDefault="000D2F8D">
      <w:pPr>
        <w:pStyle w:val="MSGENFONTSTYLENAMETEMPLATEROLENUMBERMSGENFONTSTYLENAMEBYROLETEXT40"/>
        <w:shd w:val="clear" w:color="auto" w:fill="auto"/>
        <w:ind w:right="240"/>
      </w:pPr>
      <w:r w:rsidRPr="000D2F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56.5pt;margin-top:652.35pt;width:143.65pt;height:58.3pt;z-index:-251657216;mso-wrap-distance-left:5pt;mso-wrap-distance-top:5pt;mso-wrap-distance-right:5pt;mso-wrap-distance-bottom:5pt;mso-position-horizontal-relative:margin;mso-position-vertical-relative:margin" wrapcoords="0 0 21600 0 21600 21600 0 21600 0 0">
            <v:imagedata r:id="rId7" o:title="image1"/>
            <w10:wrap type="tight" anchorx="margin" anchory="margin"/>
          </v:shape>
        </w:pict>
      </w:r>
      <w:r w:rsidRPr="000D2F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2.35pt;margin-top:717.15pt;width:120.05pt;height:19.9pt;z-index:251657216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606108" w:rsidRDefault="00606108">
                  <w:pPr>
                    <w:pStyle w:val="MSGENFONTSTYLENAMETEMPLATEROLEMSGENFONTSTYLENAMEBYROLEPICTURECAPTION"/>
                    <w:shd w:val="clear" w:color="auto" w:fill="auto"/>
                  </w:pPr>
                  <w:r>
                    <w:rPr>
                      <w:rStyle w:val="MSGENFONTSTYLENAMETEMPLATEROLEMSGENFONTSTYLENAMEBYROLEPICTURECAPTIONExact0"/>
                      <w:spacing w:val="0"/>
                    </w:rPr>
                    <w:t>S.A.R.L. au capital de 12 640 000 6</w:t>
                  </w:r>
                  <w:r>
                    <w:rPr>
                      <w:rStyle w:val="MSGENFONTSTYLENAMETEMPLATEROLEMSGENFONTSTYLENAMEBYROLEPICTURECAPTIONExact0"/>
                      <w:spacing w:val="0"/>
                    </w:rPr>
                    <w:br/>
                  </w:r>
                  <w:r>
                    <w:rPr>
                      <w:rStyle w:val="MSGENFONTSTYLENAMETEMPLATEROLEMSGENFONTSTYLENAMEBYROLEPICTURECAPTIONMSGENFONTSTYLEMODIFERSIZE65MSGENFONTSTYLEMODIFERBOLDMSGENFONTSTYLEMODIFERSPACING0Exact"/>
                      <w:spacing w:val="0"/>
                    </w:rPr>
                    <w:t>10, r</w:t>
                  </w:r>
                </w:p>
              </w:txbxContent>
            </v:textbox>
            <w10:wrap type="square" anchorx="margin" anchory="margin"/>
          </v:shape>
        </w:pict>
      </w:r>
      <w:r w:rsidRPr="000D2F8D">
        <w:pict>
          <v:shape id="_x0000_s1029" type="#_x0000_t202" style="position:absolute;left:0;text-align:left;margin-left:210.9pt;margin-top:733.15pt;width:10.6pt;height:4.5pt;z-index:251658240;mso-wrap-distance-left:5pt;mso-wrap-distance-top:5pt;mso-wrap-distance-right:5pt;mso-wrap-distance-bottom:5pt;mso-position-horizontal-relative:margin;mso-position-vertical-relative:margin" filled="f" stroked="f">
            <v:textbox style="mso-fit-shape-to-text:t" inset="0,0,0,0">
              <w:txbxContent>
                <w:p w:rsidR="00606108" w:rsidRDefault="00606108">
                  <w:pPr>
                    <w:pStyle w:val="MSGENFONTSTYLENAMETEMPLATEROLENUMBERMSGENFONTSTYLENAMEBYROLETEXT5"/>
                    <w:shd w:val="clear" w:color="auto" w:fill="auto"/>
                    <w:spacing w:line="90" w:lineRule="exact"/>
                    <w:ind w:left="100"/>
                  </w:pPr>
                  <w:r>
                    <w:rPr>
                      <w:rStyle w:val="MSGENFONTSTYLENAMETEMPLATEROLENUMBERMSGENFONTSTYLENAMEBYROLETEXT5Exact"/>
                    </w:rPr>
                    <w:t>&gt;</w:t>
                  </w:r>
                </w:p>
              </w:txbxContent>
            </v:textbox>
            <w10:wrap type="topAndBottom" anchorx="margin" anchory="margin"/>
          </v:shape>
        </w:pict>
      </w:r>
      <w:r w:rsidR="00073E7F">
        <w:rPr>
          <w:rStyle w:val="MSGENFONTSTYLENAMETEMPLATEROLENUMBERMSGENFONTSTYLENAMEBYROLETEXT4"/>
        </w:rPr>
        <w:t>DICKSON-CONSTANT</w:t>
      </w:r>
      <w:r w:rsidR="00073E7F">
        <w:rPr>
          <w:rStyle w:val="MSGENFONTSTYLENAMETEMPLATEROLENUMBERMSGENFONTSTYLENAMEBYROLETEXT4"/>
        </w:rPr>
        <w:br/>
        <w:t>a GLEN RAVEN company</w:t>
      </w:r>
      <w:r w:rsidR="00073E7F">
        <w:rPr>
          <w:rStyle w:val="MSGENFONTSTYLENAMETEMPLATEROLENUMBERMSGENFONTSTYLENAMEBYROLETEXT4"/>
        </w:rPr>
        <w:br/>
        <w:t>SUNBRELLA® is a registered trademark of Glen Raven Inc.</w:t>
      </w:r>
    </w:p>
    <w:sectPr w:rsidR="000D2F8D" w:rsidSect="000D2F8D">
      <w:type w:val="continuous"/>
      <w:pgSz w:w="11909" w:h="16834"/>
      <w:pgMar w:top="590" w:right="592" w:bottom="746" w:left="6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08" w:rsidRDefault="00606108" w:rsidP="000D2F8D">
      <w:r>
        <w:separator/>
      </w:r>
    </w:p>
  </w:endnote>
  <w:endnote w:type="continuationSeparator" w:id="0">
    <w:p w:rsidR="00606108" w:rsidRDefault="00606108" w:rsidP="000D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08" w:rsidRDefault="00606108"/>
  </w:footnote>
  <w:footnote w:type="continuationSeparator" w:id="0">
    <w:p w:rsidR="00606108" w:rsidRDefault="006061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3655"/>
    <w:multiLevelType w:val="multilevel"/>
    <w:tmpl w:val="BF3259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D2F8D"/>
    <w:rsid w:val="00073E7F"/>
    <w:rsid w:val="000D2F8D"/>
    <w:rsid w:val="00606108"/>
    <w:rsid w:val="00990DC9"/>
    <w:rsid w:val="00EB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F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link w:val="MSGENFONTSTYLENAMETEMPLATEROLENUMBERMSGENFONTSTYLENAMEBYROLETEXT3"/>
    <w:rsid w:val="000D2F8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0D2F8D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0D2F8D"/>
    <w:rPr>
      <w:color w:val="EC5254"/>
      <w:spacing w:val="0"/>
      <w:w w:val="100"/>
      <w:position w:val="0"/>
      <w:lang w:val="en-US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0"/>
    <w:rsid w:val="000D2F8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rsid w:val="000D2F8D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0"/>
    <w:rsid w:val="000D2F8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sid w:val="000D2F8D"/>
    <w:rPr>
      <w:color w:val="000000"/>
      <w:spacing w:val="0"/>
      <w:w w:val="100"/>
      <w:position w:val="0"/>
      <w:u w:val="singl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0D2F8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0D2F8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0D2F8D"/>
    <w:rPr>
      <w:color w:val="4567EC"/>
      <w:spacing w:val="0"/>
      <w:w w:val="100"/>
      <w:position w:val="0"/>
      <w:sz w:val="24"/>
      <w:szCs w:val="24"/>
      <w:lang w:val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sid w:val="000D2F8D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sid w:val="000D2F8D"/>
    <w:rPr>
      <w:color w:val="4567EC"/>
      <w:w w:val="100"/>
      <w:position w:val="0"/>
      <w:lang w:val="en-US"/>
    </w:rPr>
  </w:style>
  <w:style w:type="character" w:customStyle="1" w:styleId="MSGENFONTSTYLENAMETEMPLATEROLEMSGENFONTSTYLENAMEBYROLEPICTURECAPTIONMSGENFONTSTYLEMODIFERSIZE65MSGENFONTSTYLEMODIFERBOLDMSGENFONTSTYLEMODIFERSPACING0Exact">
    <w:name w:val="MSG_EN_FONT_STYLE_NAME_TEMPLATE_ROLE MSG_EN_FONT_STYLE_NAME_BY_ROLE_PICTURE_CAPTION + MSG_EN_FONT_STYLE_MODIFER_SIZE 6.5;MSG_EN_FONT_STYLE_MODIFER_BOLD;MSG_EN_FONT_STYLE_MODIFER_SPACING 0 Exact"/>
    <w:basedOn w:val="MSGENFONTSTYLENAMETEMPLATEROLEMSGENFONTSTYLENAMEBYROLEPICTURECAPTIONExact"/>
    <w:rsid w:val="000D2F8D"/>
    <w:rPr>
      <w:b/>
      <w:bCs/>
      <w:color w:val="4567EC"/>
      <w:spacing w:val="2"/>
      <w:w w:val="100"/>
      <w:position w:val="0"/>
      <w:sz w:val="13"/>
      <w:szCs w:val="13"/>
      <w:lang w:val="en-US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a0"/>
    <w:link w:val="MSGENFONTSTYLENAMETEMPLATEROLENUMBERMSGENFONTSTYLENAMEBYROLETEXT5"/>
    <w:rsid w:val="000D2F8D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0D2F8D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a"/>
    <w:link w:val="MSGENFONTSTYLENAMETEMPLATEROLENUMBERMSGENFONTSTYLENAMEBYROLETEXT3Exact"/>
    <w:rsid w:val="000D2F8D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0D2F8D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sz w:val="64"/>
      <w:szCs w:val="64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a"/>
    <w:link w:val="MSGENFONTSTYLENAMETEMPLATEROLELEVELMSGENFONTSTYLENAMEBYROLEHEADING4"/>
    <w:rsid w:val="000D2F8D"/>
    <w:pPr>
      <w:shd w:val="clear" w:color="auto" w:fill="FFFFFF"/>
      <w:spacing w:before="540" w:after="300" w:line="0" w:lineRule="atLeast"/>
      <w:jc w:val="center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rsid w:val="000D2F8D"/>
    <w:pPr>
      <w:shd w:val="clear" w:color="auto" w:fill="FFFFFF"/>
      <w:spacing w:before="300" w:after="720" w:line="0" w:lineRule="atLeast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MSGENFONTSTYLENAMETEMPLATEROLEMSGENFONTSTYLENAMEBYROLETEXT0">
    <w:name w:val="MSG_EN_FONT_STYLE_NAME_TEMPLATE_ROLE MSG_EN_FONT_STYLE_NAME_BY_ROLE_TEXT"/>
    <w:basedOn w:val="a"/>
    <w:link w:val="MSGENFONTSTYLENAMETEMPLATEROLEMSGENFONTSTYLENAMEBYROLETEXT"/>
    <w:rsid w:val="000D2F8D"/>
    <w:pPr>
      <w:shd w:val="clear" w:color="auto" w:fill="FFFFFF"/>
      <w:spacing w:before="720" w:line="3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D2F8D"/>
    <w:pPr>
      <w:shd w:val="clear" w:color="auto" w:fill="FFFFFF"/>
      <w:spacing w:before="300" w:after="300" w:line="299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0D2F8D"/>
    <w:pPr>
      <w:shd w:val="clear" w:color="auto" w:fill="FFFFFF"/>
      <w:spacing w:before="30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rsid w:val="000D2F8D"/>
    <w:pPr>
      <w:shd w:val="clear" w:color="auto" w:fill="FFFFFF"/>
      <w:spacing w:line="202" w:lineRule="exact"/>
      <w:ind w:firstLine="180"/>
      <w:jc w:val="both"/>
    </w:pPr>
    <w:rPr>
      <w:rFonts w:ascii="Arial" w:eastAsia="Arial" w:hAnsi="Arial" w:cs="Arial"/>
      <w:spacing w:val="-5"/>
      <w:sz w:val="14"/>
      <w:szCs w:val="14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a"/>
    <w:link w:val="MSGENFONTSTYLENAMETEMPLATEROLENUMBERMSGENFONTSTYLENAMEBYROLETEXT5Exact"/>
    <w:rsid w:val="000D2F8D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0D2F8D"/>
    <w:pPr>
      <w:shd w:val="clear" w:color="auto" w:fill="FFFFFF"/>
      <w:spacing w:line="252" w:lineRule="exact"/>
      <w:jc w:val="right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2018-12-10T08:07:00Z</dcterms:created>
  <dcterms:modified xsi:type="dcterms:W3CDTF">2018-12-10T08:40:00Z</dcterms:modified>
</cp:coreProperties>
</file>